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812"/>
      </w:tblGrid>
      <w:tr w:rsidR="00577188" w:rsidRPr="008E3ECB" w:rsidTr="00D95659">
        <w:trPr>
          <w:jc w:val="center"/>
        </w:trPr>
        <w:tc>
          <w:tcPr>
            <w:tcW w:w="4679" w:type="dxa"/>
          </w:tcPr>
          <w:p w:rsidR="00577188" w:rsidRPr="00F76DC0" w:rsidRDefault="00577188" w:rsidP="00564A48">
            <w:pPr>
              <w:pStyle w:val="ListParagraph"/>
              <w:ind w:left="0"/>
              <w:jc w:val="center"/>
              <w:outlineLvl w:val="1"/>
              <w:rPr>
                <w:rFonts w:eastAsia="Times New Roman" w:cs="Times New Roman"/>
                <w:bCs/>
                <w:w w:val="99"/>
                <w:sz w:val="26"/>
                <w:szCs w:val="26"/>
              </w:rPr>
            </w:pPr>
            <w:r w:rsidRPr="00F76DC0">
              <w:rPr>
                <w:rFonts w:eastAsia="Times New Roman" w:cs="Times New Roman"/>
                <w:bCs/>
                <w:w w:val="99"/>
                <w:sz w:val="26"/>
                <w:szCs w:val="26"/>
              </w:rPr>
              <w:t>SỞ LAO ĐỘNG TB&amp;XH QUẢNG NINH</w:t>
            </w:r>
          </w:p>
        </w:tc>
        <w:tc>
          <w:tcPr>
            <w:tcW w:w="5812" w:type="dxa"/>
          </w:tcPr>
          <w:p w:rsidR="00577188" w:rsidRPr="00D06AF4" w:rsidRDefault="00577188" w:rsidP="00564A48">
            <w:pPr>
              <w:pStyle w:val="ListParagraph"/>
              <w:ind w:left="0"/>
              <w:jc w:val="center"/>
              <w:outlineLvl w:val="1"/>
              <w:rPr>
                <w:rFonts w:eastAsia="Times New Roman" w:cs="Times New Roman"/>
                <w:b/>
                <w:bCs/>
                <w:w w:val="99"/>
                <w:sz w:val="26"/>
                <w:szCs w:val="26"/>
              </w:rPr>
            </w:pPr>
            <w:r w:rsidRPr="00D06AF4">
              <w:rPr>
                <w:rFonts w:eastAsia="Times New Roman" w:cs="Times New Roman"/>
                <w:b/>
                <w:bCs/>
                <w:w w:val="99"/>
                <w:sz w:val="26"/>
                <w:szCs w:val="26"/>
              </w:rPr>
              <w:t>CỘNG HÒA XÃ HỘI CHỦ NGHĨA VIỆT NAM</w:t>
            </w:r>
          </w:p>
        </w:tc>
      </w:tr>
      <w:tr w:rsidR="00577188" w:rsidRPr="008E3ECB" w:rsidTr="00D95659">
        <w:trPr>
          <w:jc w:val="center"/>
        </w:trPr>
        <w:tc>
          <w:tcPr>
            <w:tcW w:w="4679" w:type="dxa"/>
          </w:tcPr>
          <w:p w:rsidR="00577188" w:rsidRPr="00F76DC0" w:rsidRDefault="00577188" w:rsidP="00564A48">
            <w:pPr>
              <w:pStyle w:val="ListParagraph"/>
              <w:ind w:left="0"/>
              <w:jc w:val="center"/>
              <w:outlineLvl w:val="1"/>
              <w:rPr>
                <w:rFonts w:eastAsia="Times New Roman" w:cs="Times New Roman"/>
                <w:b/>
                <w:bCs/>
                <w:w w:val="99"/>
                <w:sz w:val="26"/>
                <w:szCs w:val="26"/>
              </w:rPr>
            </w:pPr>
            <w:r w:rsidRPr="008E3ECB">
              <w:rPr>
                <w:rFonts w:eastAsia="Times New Roman" w:cs="Times New Roman"/>
                <w:b/>
                <w:bCs/>
                <w:noProof/>
                <w:szCs w:val="28"/>
              </w:rPr>
              <mc:AlternateContent>
                <mc:Choice Requires="wps">
                  <w:drawing>
                    <wp:anchor distT="0" distB="0" distL="114300" distR="114300" simplePos="0" relativeHeight="251651072" behindDoc="0" locked="0" layoutInCell="1" allowOverlap="1" wp14:anchorId="5ED4ABD6" wp14:editId="1FD1184C">
                      <wp:simplePos x="0" y="0"/>
                      <wp:positionH relativeFrom="column">
                        <wp:posOffset>728124</wp:posOffset>
                      </wp:positionH>
                      <wp:positionV relativeFrom="paragraph">
                        <wp:posOffset>195332</wp:posOffset>
                      </wp:positionV>
                      <wp:extent cx="1172818" cy="0"/>
                      <wp:effectExtent l="0" t="0" r="27940" b="19050"/>
                      <wp:wrapNone/>
                      <wp:docPr id="10" name="Straight Connector 10"/>
                      <wp:cNvGraphicFramePr/>
                      <a:graphic xmlns:a="http://schemas.openxmlformats.org/drawingml/2006/main">
                        <a:graphicData uri="http://schemas.microsoft.com/office/word/2010/wordprocessingShape">
                          <wps:wsp>
                            <wps:cNvCnPr/>
                            <wps:spPr>
                              <a:xfrm>
                                <a:off x="0" y="0"/>
                                <a:ext cx="11728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67C5A6ED" id="Straight Connector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pt,15.4pt" to="149.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" strokecolor="black [3040]"/>
                  </w:pict>
                </mc:Fallback>
              </mc:AlternateContent>
            </w:r>
            <w:r w:rsidRPr="00F76DC0">
              <w:rPr>
                <w:rFonts w:eastAsia="Times New Roman" w:cs="Times New Roman"/>
                <w:b/>
                <w:bCs/>
                <w:w w:val="99"/>
                <w:sz w:val="26"/>
                <w:szCs w:val="26"/>
              </w:rPr>
              <w:t>TRUNG TÂM CÔNG TÁC XÃ HỘI</w:t>
            </w:r>
          </w:p>
        </w:tc>
        <w:tc>
          <w:tcPr>
            <w:tcW w:w="5812" w:type="dxa"/>
          </w:tcPr>
          <w:p w:rsidR="00577188" w:rsidRPr="00F76DC0" w:rsidRDefault="00577188" w:rsidP="00564A48">
            <w:pPr>
              <w:pStyle w:val="ListParagraph"/>
              <w:ind w:left="0"/>
              <w:jc w:val="center"/>
              <w:outlineLvl w:val="1"/>
              <w:rPr>
                <w:rFonts w:eastAsia="Times New Roman" w:cs="Times New Roman"/>
                <w:b/>
                <w:bCs/>
                <w:w w:val="99"/>
                <w:szCs w:val="28"/>
              </w:rPr>
            </w:pPr>
            <w:r w:rsidRPr="00F76DC0">
              <w:rPr>
                <w:rFonts w:eastAsia="Times New Roman" w:cs="Times New Roman"/>
                <w:b/>
                <w:bCs/>
                <w:noProof/>
                <w:szCs w:val="28"/>
              </w:rPr>
              <mc:AlternateContent>
                <mc:Choice Requires="wps">
                  <w:drawing>
                    <wp:anchor distT="0" distB="0" distL="114300" distR="114300" simplePos="0" relativeHeight="251653120" behindDoc="0" locked="0" layoutInCell="1" allowOverlap="1" wp14:anchorId="339DD023" wp14:editId="48468EDA">
                      <wp:simplePos x="0" y="0"/>
                      <wp:positionH relativeFrom="column">
                        <wp:posOffset>760095</wp:posOffset>
                      </wp:positionH>
                      <wp:positionV relativeFrom="paragraph">
                        <wp:posOffset>213995</wp:posOffset>
                      </wp:positionV>
                      <wp:extent cx="20383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19731AB1" id="Straight Connector 11"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59.85pt,16.85pt" to="220.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" strokecolor="black [3040]"/>
                  </w:pict>
                </mc:Fallback>
              </mc:AlternateContent>
            </w:r>
            <w:r w:rsidRPr="00F76DC0">
              <w:rPr>
                <w:rFonts w:eastAsia="Times New Roman" w:cs="Times New Roman"/>
                <w:b/>
                <w:bCs/>
                <w:w w:val="99"/>
                <w:szCs w:val="28"/>
              </w:rPr>
              <w:t>Độc lập - Tự do - Hạnh phúc</w:t>
            </w:r>
          </w:p>
        </w:tc>
      </w:tr>
    </w:tbl>
    <w:p w:rsidR="00577188" w:rsidRPr="008E3ECB" w:rsidRDefault="00577188" w:rsidP="00564A48">
      <w:pPr>
        <w:pStyle w:val="ListParagraph"/>
        <w:shd w:val="clear" w:color="auto" w:fill="FFFFFF"/>
        <w:spacing w:after="0" w:line="240" w:lineRule="auto"/>
        <w:jc w:val="both"/>
        <w:outlineLvl w:val="1"/>
        <w:rPr>
          <w:rFonts w:eastAsia="Times New Roman" w:cs="Times New Roman"/>
          <w:b/>
          <w:bCs/>
          <w:w w:val="99"/>
          <w:szCs w:val="28"/>
        </w:rPr>
      </w:pPr>
    </w:p>
    <w:p w:rsidR="00577188" w:rsidRPr="00AD6AE3" w:rsidRDefault="00AD6AE3" w:rsidP="00564A48">
      <w:pPr>
        <w:shd w:val="clear" w:color="auto" w:fill="FFFFFF"/>
        <w:spacing w:after="0" w:line="240" w:lineRule="auto"/>
        <w:contextualSpacing/>
        <w:jc w:val="both"/>
        <w:outlineLvl w:val="1"/>
        <w:rPr>
          <w:rFonts w:eastAsia="Times New Roman" w:cs="Times New Roman"/>
          <w:bCs/>
          <w:i/>
          <w:w w:val="99"/>
          <w:szCs w:val="28"/>
        </w:rPr>
      </w:pPr>
      <w:r w:rsidRPr="00AD6AE3">
        <w:rPr>
          <w:rFonts w:eastAsia="Times New Roman" w:cs="Times New Roman"/>
          <w:b/>
          <w:bCs/>
          <w:w w:val="99"/>
          <w:szCs w:val="28"/>
        </w:rPr>
        <w:tab/>
      </w:r>
      <w:r w:rsidRPr="00AD6AE3">
        <w:rPr>
          <w:rFonts w:eastAsia="Times New Roman" w:cs="Times New Roman"/>
          <w:b/>
          <w:bCs/>
          <w:w w:val="99"/>
          <w:szCs w:val="28"/>
        </w:rPr>
        <w:tab/>
      </w:r>
      <w:r w:rsidRPr="00AD6AE3">
        <w:rPr>
          <w:rFonts w:eastAsia="Times New Roman" w:cs="Times New Roman"/>
          <w:b/>
          <w:bCs/>
          <w:w w:val="99"/>
          <w:szCs w:val="28"/>
        </w:rPr>
        <w:tab/>
      </w:r>
      <w:r w:rsidRPr="00AD6AE3">
        <w:rPr>
          <w:rFonts w:eastAsia="Times New Roman" w:cs="Times New Roman"/>
          <w:b/>
          <w:bCs/>
          <w:w w:val="99"/>
          <w:szCs w:val="28"/>
        </w:rPr>
        <w:tab/>
      </w:r>
      <w:r w:rsidRPr="00AD6AE3">
        <w:rPr>
          <w:rFonts w:eastAsia="Times New Roman" w:cs="Times New Roman"/>
          <w:b/>
          <w:bCs/>
          <w:w w:val="99"/>
          <w:szCs w:val="28"/>
        </w:rPr>
        <w:tab/>
        <w:t xml:space="preserve">    </w:t>
      </w:r>
      <w:r>
        <w:rPr>
          <w:rFonts w:eastAsia="Times New Roman" w:cs="Times New Roman"/>
          <w:b/>
          <w:bCs/>
          <w:w w:val="99"/>
          <w:szCs w:val="28"/>
        </w:rPr>
        <w:t xml:space="preserve">        </w:t>
      </w:r>
      <w:r w:rsidR="00577188" w:rsidRPr="00AD6AE3">
        <w:rPr>
          <w:rFonts w:eastAsia="Times New Roman" w:cs="Times New Roman"/>
          <w:b/>
          <w:bCs/>
          <w:w w:val="99"/>
          <w:szCs w:val="28"/>
        </w:rPr>
        <w:t xml:space="preserve">  </w:t>
      </w:r>
      <w:r w:rsidR="00577188" w:rsidRPr="00AD6AE3">
        <w:rPr>
          <w:rFonts w:eastAsia="Times New Roman" w:cs="Times New Roman"/>
          <w:bCs/>
          <w:i/>
          <w:w w:val="99"/>
          <w:szCs w:val="28"/>
        </w:rPr>
        <w:t xml:space="preserve">Quảng Ninh, ngày </w:t>
      </w:r>
      <w:r w:rsidR="00FF30EB">
        <w:rPr>
          <w:rFonts w:eastAsia="Times New Roman" w:cs="Times New Roman"/>
          <w:bCs/>
          <w:i/>
          <w:w w:val="99"/>
          <w:szCs w:val="28"/>
        </w:rPr>
        <w:t>2</w:t>
      </w:r>
      <w:r w:rsidR="00875DD9">
        <w:rPr>
          <w:rFonts w:eastAsia="Times New Roman" w:cs="Times New Roman"/>
          <w:bCs/>
          <w:i/>
          <w:w w:val="99"/>
          <w:szCs w:val="28"/>
        </w:rPr>
        <w:t>8</w:t>
      </w:r>
      <w:r w:rsidR="00577188" w:rsidRPr="00AD6AE3">
        <w:rPr>
          <w:rFonts w:eastAsia="Times New Roman" w:cs="Times New Roman"/>
          <w:bCs/>
          <w:i/>
          <w:w w:val="99"/>
          <w:szCs w:val="28"/>
          <w:lang w:val="vi-VN"/>
        </w:rPr>
        <w:t xml:space="preserve"> </w:t>
      </w:r>
      <w:r w:rsidR="00577188" w:rsidRPr="00AD6AE3">
        <w:rPr>
          <w:rFonts w:eastAsia="Times New Roman" w:cs="Times New Roman"/>
          <w:bCs/>
          <w:i/>
          <w:w w:val="99"/>
          <w:szCs w:val="28"/>
        </w:rPr>
        <w:t>tháng</w:t>
      </w:r>
      <w:r w:rsidR="00FF30EB">
        <w:rPr>
          <w:rFonts w:eastAsia="Times New Roman" w:cs="Times New Roman"/>
          <w:bCs/>
          <w:i/>
          <w:w w:val="99"/>
          <w:szCs w:val="28"/>
        </w:rPr>
        <w:t xml:space="preserve"> </w:t>
      </w:r>
      <w:r w:rsidR="00177A79">
        <w:rPr>
          <w:rFonts w:eastAsia="Times New Roman" w:cs="Times New Roman"/>
          <w:bCs/>
          <w:i/>
          <w:w w:val="99"/>
          <w:szCs w:val="28"/>
        </w:rPr>
        <w:t>7</w:t>
      </w:r>
      <w:r w:rsidR="00577188" w:rsidRPr="00AD6AE3">
        <w:rPr>
          <w:rFonts w:eastAsia="Times New Roman" w:cs="Times New Roman"/>
          <w:bCs/>
          <w:i/>
          <w:w w:val="99"/>
          <w:szCs w:val="28"/>
        </w:rPr>
        <w:t xml:space="preserve"> năm 202</w:t>
      </w:r>
      <w:r w:rsidR="00FF30EB">
        <w:rPr>
          <w:rFonts w:eastAsia="Times New Roman" w:cs="Times New Roman"/>
          <w:bCs/>
          <w:i/>
          <w:w w:val="99"/>
          <w:szCs w:val="28"/>
        </w:rPr>
        <w:t>2</w:t>
      </w:r>
    </w:p>
    <w:p w:rsidR="00577188" w:rsidRPr="0080750C" w:rsidRDefault="00577188" w:rsidP="00564A48">
      <w:pPr>
        <w:pStyle w:val="ListParagraph"/>
        <w:shd w:val="clear" w:color="auto" w:fill="FFFFFF"/>
        <w:spacing w:after="0" w:line="240" w:lineRule="auto"/>
        <w:jc w:val="both"/>
        <w:outlineLvl w:val="1"/>
        <w:rPr>
          <w:rFonts w:eastAsia="Times New Roman" w:cs="Times New Roman"/>
          <w:b/>
          <w:bCs/>
          <w:w w:val="99"/>
          <w:sz w:val="20"/>
          <w:szCs w:val="28"/>
        </w:rPr>
      </w:pPr>
      <w:r w:rsidRPr="008E3ECB">
        <w:rPr>
          <w:rFonts w:eastAsia="Times New Roman" w:cs="Times New Roman"/>
          <w:b/>
          <w:bCs/>
          <w:w w:val="99"/>
          <w:szCs w:val="28"/>
        </w:rPr>
        <w:t xml:space="preserve"> </w:t>
      </w:r>
    </w:p>
    <w:p w:rsidR="00B40567" w:rsidRDefault="00577188" w:rsidP="00564A48">
      <w:pPr>
        <w:shd w:val="clear" w:color="auto" w:fill="FFFFFF"/>
        <w:spacing w:after="0" w:line="240" w:lineRule="auto"/>
        <w:contextualSpacing/>
        <w:jc w:val="center"/>
        <w:outlineLvl w:val="1"/>
        <w:rPr>
          <w:rFonts w:eastAsia="Times New Roman" w:cs="Times New Roman"/>
          <w:b/>
          <w:bCs/>
          <w:w w:val="99"/>
          <w:szCs w:val="28"/>
        </w:rPr>
      </w:pPr>
      <w:r w:rsidRPr="008E3ECB">
        <w:rPr>
          <w:rFonts w:eastAsia="Times New Roman" w:cs="Times New Roman"/>
          <w:b/>
          <w:bCs/>
          <w:w w:val="99"/>
          <w:szCs w:val="28"/>
        </w:rPr>
        <w:t xml:space="preserve">NỘI DUNG ĐƯA TIN BÀI LÊN WEBSITE TRUNG TÂM; </w:t>
      </w:r>
    </w:p>
    <w:p w:rsidR="00577188" w:rsidRDefault="00B40567" w:rsidP="00564A48">
      <w:pPr>
        <w:shd w:val="clear" w:color="auto" w:fill="FFFFFF"/>
        <w:spacing w:after="0" w:line="240" w:lineRule="auto"/>
        <w:contextualSpacing/>
        <w:jc w:val="center"/>
        <w:outlineLvl w:val="1"/>
        <w:rPr>
          <w:rFonts w:eastAsia="Times New Roman" w:cs="Times New Roman"/>
          <w:b/>
          <w:bCs/>
          <w:w w:val="99"/>
          <w:szCs w:val="28"/>
        </w:rPr>
      </w:pPr>
      <w:r>
        <w:rPr>
          <w:rFonts w:eastAsia="Times New Roman" w:cs="Times New Roman"/>
          <w:b/>
          <w:bCs/>
          <w:w w:val="99"/>
          <w:szCs w:val="28"/>
        </w:rPr>
        <w:t>CỔNG THÔNG TIN ĐIỆN TỬ CỦA SỞ</w:t>
      </w:r>
    </w:p>
    <w:p w:rsidR="00577188" w:rsidRPr="008E3ECB" w:rsidRDefault="00577188" w:rsidP="00564A48">
      <w:pPr>
        <w:shd w:val="clear" w:color="auto" w:fill="FFFFFF"/>
        <w:spacing w:after="0" w:line="240" w:lineRule="auto"/>
        <w:contextualSpacing/>
        <w:jc w:val="center"/>
        <w:outlineLvl w:val="1"/>
        <w:rPr>
          <w:rFonts w:eastAsia="Times New Roman" w:cs="Times New Roman"/>
          <w:b/>
          <w:bCs/>
          <w:w w:val="99"/>
          <w:szCs w:val="28"/>
        </w:rPr>
      </w:pPr>
    </w:p>
    <w:p w:rsidR="00577188" w:rsidRPr="008E3ECB" w:rsidRDefault="00577188" w:rsidP="00564A48">
      <w:pPr>
        <w:pStyle w:val="ListParagraph"/>
        <w:shd w:val="clear" w:color="auto" w:fill="FFFFFF"/>
        <w:spacing w:after="0" w:line="240" w:lineRule="auto"/>
        <w:jc w:val="both"/>
        <w:outlineLvl w:val="1"/>
        <w:rPr>
          <w:rFonts w:eastAsia="Times New Roman" w:cs="Times New Roman"/>
          <w:b/>
          <w:bCs/>
          <w:w w:val="99"/>
          <w:szCs w:val="28"/>
          <w:lang w:val="vi-VN"/>
        </w:rPr>
      </w:pPr>
      <w:r w:rsidRPr="008E3ECB">
        <w:rPr>
          <w:rFonts w:eastAsia="Times New Roman" w:cs="Times New Roman"/>
          <w:b/>
          <w:bCs/>
          <w:w w:val="99"/>
          <w:szCs w:val="28"/>
        </w:rPr>
        <w:t xml:space="preserve">1. Họ và tên người đưa tin bài: </w:t>
      </w:r>
      <w:r w:rsidRPr="008E3ECB">
        <w:rPr>
          <w:rFonts w:eastAsia="Times New Roman" w:cs="Times New Roman"/>
          <w:b/>
          <w:bCs/>
          <w:w w:val="99"/>
          <w:szCs w:val="28"/>
          <w:lang w:val="vi-VN"/>
        </w:rPr>
        <w:t>Trần Thị Ngọc Yến</w:t>
      </w:r>
    </w:p>
    <w:p w:rsidR="00577188" w:rsidRPr="008E3ECB" w:rsidRDefault="00577188" w:rsidP="00564A48">
      <w:pPr>
        <w:pStyle w:val="ListParagraph"/>
        <w:shd w:val="clear" w:color="auto" w:fill="FFFFFF"/>
        <w:spacing w:after="0" w:line="240" w:lineRule="auto"/>
        <w:jc w:val="both"/>
        <w:outlineLvl w:val="1"/>
        <w:rPr>
          <w:rFonts w:eastAsia="Times New Roman" w:cs="Times New Roman"/>
          <w:b/>
          <w:bCs/>
          <w:w w:val="99"/>
          <w:szCs w:val="28"/>
          <w:lang w:val="vi-VN"/>
        </w:rPr>
      </w:pPr>
      <w:r w:rsidRPr="008E3ECB">
        <w:rPr>
          <w:rFonts w:eastAsia="Times New Roman" w:cs="Times New Roman"/>
          <w:b/>
          <w:bCs/>
          <w:w w:val="99"/>
          <w:szCs w:val="28"/>
          <w:lang w:val="vi-VN"/>
        </w:rPr>
        <w:t>2. Nội dung tin bài:</w:t>
      </w:r>
    </w:p>
    <w:p w:rsidR="00577188" w:rsidRPr="008E3ECB" w:rsidRDefault="00577188" w:rsidP="00564A48">
      <w:pPr>
        <w:pStyle w:val="ListParagraph"/>
        <w:shd w:val="clear" w:color="auto" w:fill="FFFFFF"/>
        <w:spacing w:after="0" w:line="240" w:lineRule="auto"/>
        <w:jc w:val="both"/>
        <w:outlineLvl w:val="1"/>
        <w:rPr>
          <w:rFonts w:eastAsia="Times New Roman" w:cs="Times New Roman"/>
          <w:b/>
          <w:bCs/>
          <w:w w:val="99"/>
          <w:szCs w:val="28"/>
          <w:lang w:val="vi-VN"/>
        </w:rPr>
      </w:pPr>
      <w:r>
        <w:rPr>
          <w:rFonts w:eastAsia="Times New Roman" w:cs="Times New Roman"/>
          <w:bCs/>
          <w:w w:val="99"/>
          <w:szCs w:val="28"/>
          <w:lang w:val="vi-VN"/>
        </w:rPr>
        <w:t>-</w:t>
      </w:r>
      <w:r w:rsidRPr="003F6D04">
        <w:rPr>
          <w:rFonts w:eastAsia="Times New Roman" w:cs="Times New Roman"/>
          <w:bCs/>
          <w:w w:val="99"/>
          <w:szCs w:val="28"/>
          <w:lang w:val="vi-VN"/>
        </w:rPr>
        <w:t xml:space="preserve"> </w:t>
      </w:r>
      <w:r w:rsidRPr="008E3ECB">
        <w:rPr>
          <w:rFonts w:eastAsia="Times New Roman" w:cs="Times New Roman"/>
          <w:bCs/>
          <w:w w:val="99"/>
          <w:szCs w:val="28"/>
          <w:lang w:val="vi-VN"/>
        </w:rPr>
        <w:t>Mục đưa tin:</w:t>
      </w:r>
      <w:r w:rsidRPr="008E3ECB">
        <w:rPr>
          <w:rFonts w:eastAsia="Times New Roman" w:cs="Times New Roman"/>
          <w:b/>
          <w:bCs/>
          <w:w w:val="99"/>
          <w:szCs w:val="28"/>
          <w:lang w:val="vi-VN"/>
        </w:rPr>
        <w:t xml:space="preserve"> </w:t>
      </w:r>
      <w:r w:rsidRPr="003F6D04">
        <w:rPr>
          <w:rFonts w:eastAsia="Times New Roman" w:cs="Times New Roman"/>
          <w:b/>
          <w:bCs/>
          <w:w w:val="99"/>
          <w:szCs w:val="28"/>
          <w:lang w:val="vi-VN"/>
        </w:rPr>
        <w:t>Tin</w:t>
      </w:r>
    </w:p>
    <w:p w:rsidR="00577188" w:rsidRPr="00177A79" w:rsidRDefault="009C6C7A" w:rsidP="00564A48">
      <w:pPr>
        <w:pStyle w:val="Heading1"/>
        <w:shd w:val="clear" w:color="auto" w:fill="FFFFFF"/>
        <w:spacing w:before="0" w:beforeAutospacing="0" w:after="0" w:afterAutospacing="0"/>
        <w:ind w:firstLine="720"/>
        <w:contextualSpacing/>
        <w:jc w:val="both"/>
        <w:rPr>
          <w:w w:val="99"/>
          <w:sz w:val="28"/>
          <w:szCs w:val="28"/>
          <w:lang w:val="vi-VN"/>
        </w:rPr>
      </w:pPr>
      <w:r w:rsidRPr="008B5EC6">
        <w:rPr>
          <w:b w:val="0"/>
          <w:w w:val="99"/>
          <w:sz w:val="28"/>
          <w:szCs w:val="28"/>
          <w:lang w:val="vi-VN"/>
        </w:rPr>
        <w:t>-</w:t>
      </w:r>
      <w:r w:rsidRPr="009C6C7A">
        <w:rPr>
          <w:w w:val="99"/>
          <w:sz w:val="28"/>
          <w:szCs w:val="28"/>
          <w:lang w:val="vi-VN"/>
        </w:rPr>
        <w:t xml:space="preserve"> </w:t>
      </w:r>
      <w:r w:rsidR="00577188" w:rsidRPr="00A437D7">
        <w:rPr>
          <w:b w:val="0"/>
          <w:w w:val="99"/>
          <w:sz w:val="28"/>
          <w:szCs w:val="28"/>
          <w:lang w:val="vi-VN"/>
        </w:rPr>
        <w:t>Tên tiêu đề:</w:t>
      </w:r>
      <w:r w:rsidR="00577188" w:rsidRPr="00A437D7">
        <w:rPr>
          <w:w w:val="99"/>
          <w:sz w:val="28"/>
          <w:szCs w:val="28"/>
          <w:lang w:val="vi-VN"/>
        </w:rPr>
        <w:t xml:space="preserve"> </w:t>
      </w:r>
      <w:r w:rsidR="00177A79" w:rsidRPr="00177A79">
        <w:rPr>
          <w:w w:val="99"/>
          <w:sz w:val="28"/>
          <w:szCs w:val="28"/>
          <w:lang w:val="vi-VN"/>
        </w:rPr>
        <w:t>Hội nghị truyền thông nâng cao nhận thức cho cộng đồng và cha mẹ về cách chăm sóc và bảo đảm quyền cho trẻ em khuyết tật tại cộng đồng</w:t>
      </w:r>
      <w:r w:rsidR="00577188">
        <w:rPr>
          <w:w w:val="99"/>
          <w:sz w:val="28"/>
          <w:szCs w:val="28"/>
          <w:lang w:val="vi-VN"/>
        </w:rPr>
        <w:t>.</w:t>
      </w:r>
    </w:p>
    <w:p w:rsidR="008560B2" w:rsidRPr="0080750C" w:rsidRDefault="008560B2" w:rsidP="00564A48">
      <w:pPr>
        <w:pStyle w:val="Heading1"/>
        <w:shd w:val="clear" w:color="auto" w:fill="FFFFFF"/>
        <w:spacing w:before="0" w:beforeAutospacing="0" w:after="0" w:afterAutospacing="0"/>
        <w:ind w:firstLine="720"/>
        <w:contextualSpacing/>
        <w:jc w:val="both"/>
        <w:rPr>
          <w:w w:val="99"/>
          <w:sz w:val="16"/>
          <w:szCs w:val="28"/>
          <w:lang w:val="vi-VN"/>
        </w:rPr>
      </w:pPr>
    </w:p>
    <w:p w:rsidR="008560B2" w:rsidRPr="00DF0DFB" w:rsidRDefault="0093393A" w:rsidP="00564A48">
      <w:pPr>
        <w:pStyle w:val="Heading1"/>
        <w:shd w:val="clear" w:color="auto" w:fill="FFFFFF"/>
        <w:spacing w:before="0" w:beforeAutospacing="0" w:after="0" w:afterAutospacing="0"/>
        <w:ind w:firstLine="720"/>
        <w:contextualSpacing/>
        <w:jc w:val="both"/>
        <w:rPr>
          <w:b w:val="0"/>
          <w:w w:val="99"/>
          <w:sz w:val="28"/>
          <w:szCs w:val="28"/>
          <w:lang w:val="vi-VN"/>
        </w:rPr>
      </w:pPr>
      <w:r w:rsidRPr="00DF0DFB">
        <w:rPr>
          <w:b w:val="0"/>
          <w:w w:val="99"/>
          <w:sz w:val="28"/>
          <w:szCs w:val="28"/>
          <w:lang w:val="vi-VN"/>
        </w:rPr>
        <w:t xml:space="preserve">Trẻ khuyết tật phải đối mặt với rất nhiều yếu tố ảnh hưởng đến quyền cơ bản của trẻ hoặc loại trừ sự tham gia của trẻ. Đây là nhóm đối tượng dễ bị phân biệt đối </w:t>
      </w:r>
      <w:r w:rsidR="00E660E5">
        <w:rPr>
          <w:b w:val="0"/>
          <w:w w:val="99"/>
          <w:sz w:val="28"/>
          <w:szCs w:val="28"/>
          <w:lang w:val="vi-VN"/>
        </w:rPr>
        <w:t>xử</w:t>
      </w:r>
      <w:r w:rsidR="00E660E5" w:rsidRPr="00E660E5">
        <w:rPr>
          <w:b w:val="0"/>
          <w:w w:val="99"/>
          <w:sz w:val="28"/>
          <w:szCs w:val="28"/>
          <w:lang w:val="vi-VN"/>
        </w:rPr>
        <w:t xml:space="preserve"> </w:t>
      </w:r>
      <w:r w:rsidRPr="00DF0DFB">
        <w:rPr>
          <w:b w:val="0"/>
          <w:w w:val="99"/>
          <w:sz w:val="28"/>
          <w:szCs w:val="28"/>
          <w:lang w:val="vi-VN"/>
        </w:rPr>
        <w:t xml:space="preserve">do các yếu tố thể chất, khuyết tật, nghèo đói… Bảo vệ trẻ em khuyết tật trước nguy cơ bị phân biệt đối xử, bị rơi vào khủng hoảng hay bị </w:t>
      </w:r>
      <w:r w:rsidR="00E660E5" w:rsidRPr="00E660E5">
        <w:rPr>
          <w:b w:val="0"/>
          <w:w w:val="99"/>
          <w:sz w:val="28"/>
          <w:szCs w:val="28"/>
          <w:lang w:val="vi-VN"/>
        </w:rPr>
        <w:t>xâm hại</w:t>
      </w:r>
      <w:r w:rsidRPr="00DF0DFB">
        <w:rPr>
          <w:b w:val="0"/>
          <w:w w:val="99"/>
          <w:sz w:val="28"/>
          <w:szCs w:val="28"/>
          <w:lang w:val="vi-VN"/>
        </w:rPr>
        <w:t xml:space="preserve"> là trách nhiệm không chỉ của gia đình, cộng đồng mà của toàn xã hội. Trẻ khuyết tật chịu rất nhiều thiệt thòi so với các trẻ bình thường nên cần được quan tâm đặc biệt</w:t>
      </w:r>
      <w:r w:rsidR="0032761C" w:rsidRPr="00DF0DFB">
        <w:rPr>
          <w:b w:val="0"/>
          <w:w w:val="99"/>
          <w:sz w:val="28"/>
          <w:szCs w:val="28"/>
          <w:lang w:val="vi-VN"/>
        </w:rPr>
        <w:t>.</w:t>
      </w:r>
      <w:r w:rsidR="008560B2" w:rsidRPr="00DF0DFB">
        <w:rPr>
          <w:b w:val="0"/>
          <w:w w:val="99"/>
          <w:sz w:val="28"/>
          <w:szCs w:val="28"/>
          <w:lang w:val="vi-VN"/>
        </w:rPr>
        <w:t xml:space="preserve"> </w:t>
      </w:r>
    </w:p>
    <w:p w:rsidR="00577188" w:rsidRDefault="00564A48" w:rsidP="00564A48">
      <w:pPr>
        <w:pStyle w:val="Heading1"/>
        <w:shd w:val="clear" w:color="auto" w:fill="FFFFFF"/>
        <w:spacing w:before="0" w:beforeAutospacing="0" w:after="0" w:afterAutospacing="0"/>
        <w:ind w:firstLine="720"/>
        <w:contextualSpacing/>
        <w:jc w:val="both"/>
        <w:rPr>
          <w:b w:val="0"/>
          <w:w w:val="99"/>
          <w:sz w:val="28"/>
          <w:szCs w:val="28"/>
          <w:lang w:val="vi-VN"/>
        </w:rPr>
      </w:pPr>
      <w:r>
        <w:rPr>
          <w:noProof/>
          <w:w w:val="99"/>
          <w:sz w:val="28"/>
          <w:szCs w:val="28"/>
        </w:rPr>
        <w:drawing>
          <wp:anchor distT="0" distB="0" distL="114300" distR="114300" simplePos="0" relativeHeight="251663360" behindDoc="0" locked="0" layoutInCell="1" allowOverlap="1" wp14:anchorId="203D7847" wp14:editId="713BFB68">
            <wp:simplePos x="0" y="0"/>
            <wp:positionH relativeFrom="column">
              <wp:posOffset>2973705</wp:posOffset>
            </wp:positionH>
            <wp:positionV relativeFrom="paragraph">
              <wp:posOffset>1568137</wp:posOffset>
            </wp:positionV>
            <wp:extent cx="2962910" cy="2202815"/>
            <wp:effectExtent l="0" t="0" r="889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3557969685338_007_3851bef097252009a8fc14e1aac6f15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2910" cy="2202815"/>
                    </a:xfrm>
                    <a:prstGeom prst="rect">
                      <a:avLst/>
                    </a:prstGeom>
                  </pic:spPr>
                </pic:pic>
              </a:graphicData>
            </a:graphic>
            <wp14:sizeRelH relativeFrom="margin">
              <wp14:pctWidth>0</wp14:pctWidth>
            </wp14:sizeRelH>
            <wp14:sizeRelV relativeFrom="margin">
              <wp14:pctHeight>0</wp14:pctHeight>
            </wp14:sizeRelV>
          </wp:anchor>
        </w:drawing>
      </w:r>
      <w:r w:rsidR="00177A79" w:rsidRPr="00DF0DFB">
        <w:rPr>
          <w:b w:val="0"/>
          <w:w w:val="99"/>
          <w:sz w:val="28"/>
          <w:szCs w:val="28"/>
          <w:lang w:val="vi-VN"/>
        </w:rPr>
        <w:t>Từ ngày 0</w:t>
      </w:r>
      <w:r w:rsidR="008560B2" w:rsidRPr="00DF0DFB">
        <w:rPr>
          <w:b w:val="0"/>
          <w:w w:val="99"/>
          <w:sz w:val="28"/>
          <w:szCs w:val="28"/>
          <w:lang w:val="vi-VN"/>
        </w:rPr>
        <w:t>4</w:t>
      </w:r>
      <w:r w:rsidR="00177A79" w:rsidRPr="00DF0DFB">
        <w:rPr>
          <w:b w:val="0"/>
          <w:w w:val="99"/>
          <w:sz w:val="28"/>
          <w:szCs w:val="28"/>
          <w:lang w:val="vi-VN"/>
        </w:rPr>
        <w:t>/7</w:t>
      </w:r>
      <w:r w:rsidR="008560B2" w:rsidRPr="00DF0DFB">
        <w:rPr>
          <w:b w:val="0"/>
          <w:w w:val="99"/>
          <w:sz w:val="28"/>
          <w:szCs w:val="28"/>
          <w:lang w:val="vi-VN"/>
        </w:rPr>
        <w:t xml:space="preserve"> - 27/</w:t>
      </w:r>
      <w:r w:rsidR="00177A79" w:rsidRPr="00DF0DFB">
        <w:rPr>
          <w:b w:val="0"/>
          <w:w w:val="99"/>
          <w:sz w:val="28"/>
          <w:szCs w:val="28"/>
          <w:lang w:val="vi-VN"/>
        </w:rPr>
        <w:t>7</w:t>
      </w:r>
      <w:r w:rsidR="008560B2" w:rsidRPr="00DF0DFB">
        <w:rPr>
          <w:b w:val="0"/>
          <w:w w:val="99"/>
          <w:sz w:val="28"/>
          <w:szCs w:val="28"/>
          <w:lang w:val="vi-VN"/>
        </w:rPr>
        <w:t>/2022</w:t>
      </w:r>
      <w:r w:rsidRPr="00570226">
        <w:rPr>
          <w:b w:val="0"/>
          <w:w w:val="99"/>
          <w:sz w:val="28"/>
          <w:szCs w:val="28"/>
          <w:lang w:val="vi-VN"/>
        </w:rPr>
        <w:t>,</w:t>
      </w:r>
      <w:r w:rsidR="008560B2" w:rsidRPr="00DF0DFB">
        <w:rPr>
          <w:b w:val="0"/>
          <w:w w:val="99"/>
          <w:sz w:val="28"/>
          <w:szCs w:val="28"/>
          <w:lang w:val="vi-VN"/>
        </w:rPr>
        <w:t xml:space="preserve"> Trung tâm Công tác xã hội tỉnh Quảng Ninh đã tổ chức </w:t>
      </w:r>
      <w:r w:rsidR="00177A79" w:rsidRPr="00DF0DFB">
        <w:rPr>
          <w:b w:val="0"/>
          <w:w w:val="99"/>
          <w:sz w:val="28"/>
          <w:szCs w:val="28"/>
          <w:lang w:val="vi-VN"/>
        </w:rPr>
        <w:t>16</w:t>
      </w:r>
      <w:r w:rsidR="00E660E5">
        <w:rPr>
          <w:b w:val="0"/>
          <w:w w:val="99"/>
          <w:sz w:val="28"/>
          <w:szCs w:val="28"/>
          <w:lang w:val="vi-VN"/>
        </w:rPr>
        <w:t xml:space="preserve"> </w:t>
      </w:r>
      <w:r w:rsidR="00E660E5" w:rsidRPr="00E660E5">
        <w:rPr>
          <w:b w:val="0"/>
          <w:w w:val="99"/>
          <w:sz w:val="28"/>
          <w:szCs w:val="28"/>
          <w:lang w:val="vi-VN"/>
        </w:rPr>
        <w:t>H</w:t>
      </w:r>
      <w:r w:rsidR="00177A79" w:rsidRPr="00DF0DFB">
        <w:rPr>
          <w:b w:val="0"/>
          <w:w w:val="99"/>
          <w:sz w:val="28"/>
          <w:szCs w:val="28"/>
          <w:lang w:val="vi-VN"/>
        </w:rPr>
        <w:t xml:space="preserve">ội nghị truyền thông nâng cao nhận thức cho cộng đồng và cha mẹ về </w:t>
      </w:r>
      <w:r w:rsidR="00E660E5" w:rsidRPr="00E660E5">
        <w:rPr>
          <w:b w:val="0"/>
          <w:w w:val="99"/>
          <w:sz w:val="28"/>
          <w:szCs w:val="28"/>
          <w:lang w:val="vi-VN"/>
        </w:rPr>
        <w:t>kỹ năng</w:t>
      </w:r>
      <w:r w:rsidR="00177A79" w:rsidRPr="00DF0DFB">
        <w:rPr>
          <w:b w:val="0"/>
          <w:w w:val="99"/>
          <w:sz w:val="28"/>
          <w:szCs w:val="28"/>
          <w:lang w:val="vi-VN"/>
        </w:rPr>
        <w:t xml:space="preserve"> chăm sóc và bảo đảm quyền cho trẻ em khuyết tật tại cộng đồng</w:t>
      </w:r>
      <w:r w:rsidR="00177A79" w:rsidRPr="00DF0DFB">
        <w:rPr>
          <w:w w:val="99"/>
          <w:sz w:val="28"/>
          <w:szCs w:val="28"/>
          <w:lang w:val="vi-VN"/>
        </w:rPr>
        <w:t xml:space="preserve"> </w:t>
      </w:r>
      <w:r w:rsidR="00B530A9" w:rsidRPr="00DF0DFB">
        <w:rPr>
          <w:b w:val="0"/>
          <w:w w:val="99"/>
          <w:sz w:val="28"/>
          <w:szCs w:val="28"/>
          <w:lang w:val="vi-VN"/>
        </w:rPr>
        <w:t xml:space="preserve">cho </w:t>
      </w:r>
      <w:r w:rsidR="00177A79" w:rsidRPr="00DF0DFB">
        <w:rPr>
          <w:b w:val="0"/>
          <w:w w:val="99"/>
          <w:sz w:val="28"/>
          <w:szCs w:val="28"/>
          <w:lang w:val="vi-VN"/>
        </w:rPr>
        <w:t>96</w:t>
      </w:r>
      <w:r w:rsidR="008560B2" w:rsidRPr="00DF0DFB">
        <w:rPr>
          <w:b w:val="0"/>
          <w:w w:val="99"/>
          <w:sz w:val="28"/>
          <w:szCs w:val="28"/>
          <w:lang w:val="vi-VN"/>
        </w:rPr>
        <w:t xml:space="preserve">0 </w:t>
      </w:r>
      <w:r w:rsidR="0032761C" w:rsidRPr="00DF0DFB">
        <w:rPr>
          <w:b w:val="0"/>
          <w:w w:val="99"/>
          <w:sz w:val="28"/>
          <w:szCs w:val="28"/>
          <w:lang w:val="vi-VN"/>
        </w:rPr>
        <w:t>c</w:t>
      </w:r>
      <w:r w:rsidR="00177A79" w:rsidRPr="00DF0DFB">
        <w:rPr>
          <w:b w:val="0"/>
          <w:w w:val="99"/>
          <w:sz w:val="28"/>
          <w:szCs w:val="28"/>
          <w:lang w:val="vi-VN"/>
        </w:rPr>
        <w:t>ha mẹ, người chăm sóc trẻ</w:t>
      </w:r>
      <w:r w:rsidR="00E660E5" w:rsidRPr="00E660E5">
        <w:rPr>
          <w:b w:val="0"/>
          <w:w w:val="99"/>
          <w:sz w:val="28"/>
          <w:szCs w:val="28"/>
          <w:lang w:val="vi-VN"/>
        </w:rPr>
        <w:t>,</w:t>
      </w:r>
      <w:r w:rsidR="00177A79" w:rsidRPr="00DF0DFB">
        <w:rPr>
          <w:b w:val="0"/>
          <w:w w:val="99"/>
          <w:sz w:val="28"/>
          <w:szCs w:val="28"/>
          <w:lang w:val="vi-VN"/>
        </w:rPr>
        <w:t xml:space="preserve"> đặc biệt là gia đình có trẻ khuyết tật, cộng đồng dân cư, đội ngũ cộng tác viên Công tác xã hội, trưởng các thôn</w:t>
      </w:r>
      <w:r w:rsidR="00E660E5" w:rsidRPr="00E660E5">
        <w:rPr>
          <w:b w:val="0"/>
          <w:w w:val="99"/>
          <w:sz w:val="28"/>
          <w:szCs w:val="28"/>
          <w:lang w:val="vi-VN"/>
        </w:rPr>
        <w:t xml:space="preserve"> bản</w:t>
      </w:r>
      <w:r w:rsidR="00177A79" w:rsidRPr="00DF0DFB">
        <w:rPr>
          <w:b w:val="0"/>
          <w:w w:val="99"/>
          <w:sz w:val="28"/>
          <w:szCs w:val="28"/>
          <w:lang w:val="vi-VN"/>
        </w:rPr>
        <w:t>, khu</w:t>
      </w:r>
      <w:r w:rsidR="00E660E5" w:rsidRPr="00E660E5">
        <w:rPr>
          <w:b w:val="0"/>
          <w:w w:val="99"/>
          <w:sz w:val="28"/>
          <w:szCs w:val="28"/>
          <w:lang w:val="vi-VN"/>
        </w:rPr>
        <w:t xml:space="preserve"> phố</w:t>
      </w:r>
      <w:r w:rsidR="00177A79" w:rsidRPr="00DF0DFB">
        <w:rPr>
          <w:b w:val="0"/>
          <w:w w:val="99"/>
          <w:sz w:val="28"/>
          <w:szCs w:val="28"/>
          <w:lang w:val="vi-VN"/>
        </w:rPr>
        <w:t>, đại diện các ban, ngành, đoàn thể địa phương</w:t>
      </w:r>
      <w:r w:rsidR="0032761C" w:rsidRPr="00DF0DFB">
        <w:rPr>
          <w:b w:val="0"/>
          <w:w w:val="99"/>
          <w:sz w:val="28"/>
          <w:szCs w:val="28"/>
          <w:lang w:val="vi-VN"/>
        </w:rPr>
        <w:t>…</w:t>
      </w:r>
      <w:r w:rsidR="00B530A9" w:rsidRPr="00DF0DFB">
        <w:rPr>
          <w:b w:val="0"/>
          <w:w w:val="99"/>
          <w:sz w:val="28"/>
          <w:szCs w:val="28"/>
          <w:lang w:val="vi-VN"/>
        </w:rPr>
        <w:t>tại</w:t>
      </w:r>
      <w:r w:rsidR="00177A79" w:rsidRPr="00DF0DFB">
        <w:rPr>
          <w:b w:val="0"/>
          <w:w w:val="99"/>
          <w:sz w:val="28"/>
          <w:szCs w:val="28"/>
          <w:lang w:val="vi-VN"/>
        </w:rPr>
        <w:t xml:space="preserve"> thành phố Móng Cái, các</w:t>
      </w:r>
      <w:r w:rsidR="00B530A9" w:rsidRPr="00DF0DFB">
        <w:rPr>
          <w:b w:val="0"/>
          <w:w w:val="99"/>
          <w:sz w:val="28"/>
          <w:szCs w:val="28"/>
          <w:lang w:val="vi-VN"/>
        </w:rPr>
        <w:t xml:space="preserve"> huyện </w:t>
      </w:r>
      <w:r w:rsidR="00177A79" w:rsidRPr="00DF0DFB">
        <w:rPr>
          <w:b w:val="0"/>
          <w:w w:val="99"/>
          <w:sz w:val="28"/>
          <w:szCs w:val="28"/>
          <w:lang w:val="vi-VN"/>
        </w:rPr>
        <w:t>Bình Liêu, Hải Hà, Ba Chẽ</w:t>
      </w:r>
      <w:r w:rsidR="00B530A9" w:rsidRPr="00DF0DFB">
        <w:rPr>
          <w:b w:val="0"/>
          <w:w w:val="99"/>
          <w:sz w:val="28"/>
          <w:szCs w:val="28"/>
          <w:lang w:val="vi-VN"/>
        </w:rPr>
        <w:t xml:space="preserve"> và Tiên Yên. </w:t>
      </w:r>
    </w:p>
    <w:p w:rsidR="0080750C" w:rsidRPr="00564A48" w:rsidRDefault="00564A48" w:rsidP="00564A48">
      <w:pPr>
        <w:pStyle w:val="Heading1"/>
        <w:shd w:val="clear" w:color="auto" w:fill="FFFFFF"/>
        <w:spacing w:before="0" w:beforeAutospacing="0" w:after="0" w:afterAutospacing="0"/>
        <w:ind w:firstLine="720"/>
        <w:contextualSpacing/>
        <w:jc w:val="both"/>
        <w:rPr>
          <w:b w:val="0"/>
          <w:w w:val="99"/>
          <w:sz w:val="24"/>
          <w:szCs w:val="28"/>
          <w:lang w:val="vi-VN"/>
        </w:rPr>
      </w:pPr>
      <w:r>
        <w:rPr>
          <w:noProof/>
          <w:w w:val="99"/>
          <w:sz w:val="28"/>
          <w:szCs w:val="28"/>
        </w:rPr>
        <w:drawing>
          <wp:anchor distT="0" distB="0" distL="114300" distR="114300" simplePos="0" relativeHeight="251659264" behindDoc="0" locked="0" layoutInCell="1" allowOverlap="1" wp14:anchorId="1A40897D" wp14:editId="38E74D36">
            <wp:simplePos x="0" y="0"/>
            <wp:positionH relativeFrom="column">
              <wp:posOffset>0</wp:posOffset>
            </wp:positionH>
            <wp:positionV relativeFrom="paragraph">
              <wp:posOffset>136211</wp:posOffset>
            </wp:positionV>
            <wp:extent cx="2937510" cy="220281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3557969685338_009_ccecf10368fdf1d27d001a734400b59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7510" cy="2202815"/>
                    </a:xfrm>
                    <a:prstGeom prst="rect">
                      <a:avLst/>
                    </a:prstGeom>
                  </pic:spPr>
                </pic:pic>
              </a:graphicData>
            </a:graphic>
          </wp:anchor>
        </w:drawing>
      </w:r>
    </w:p>
    <w:p w:rsidR="0080750C" w:rsidRPr="00570226" w:rsidRDefault="0080750C" w:rsidP="00564A48">
      <w:pPr>
        <w:pStyle w:val="Heading1"/>
        <w:shd w:val="clear" w:color="auto" w:fill="FFFFFF"/>
        <w:spacing w:before="0" w:beforeAutospacing="0" w:after="0" w:afterAutospacing="0"/>
        <w:contextualSpacing/>
        <w:jc w:val="both"/>
        <w:rPr>
          <w:w w:val="99"/>
          <w:sz w:val="2"/>
          <w:szCs w:val="28"/>
          <w:lang w:val="vi-VN"/>
        </w:rPr>
      </w:pPr>
    </w:p>
    <w:p w:rsidR="00564A48" w:rsidRPr="00570226" w:rsidRDefault="00564A48" w:rsidP="00564A48">
      <w:pPr>
        <w:pStyle w:val="NormalWeb"/>
        <w:shd w:val="clear" w:color="auto" w:fill="FFFFFF"/>
        <w:spacing w:before="0" w:beforeAutospacing="0" w:after="0" w:afterAutospacing="0"/>
        <w:contextualSpacing/>
        <w:jc w:val="center"/>
        <w:rPr>
          <w:i/>
          <w:iCs/>
          <w:color w:val="000000"/>
          <w:sz w:val="26"/>
          <w:szCs w:val="26"/>
          <w:shd w:val="clear" w:color="auto" w:fill="FFFFFF"/>
          <w:lang w:val="vi-VN"/>
        </w:rPr>
      </w:pPr>
      <w:r w:rsidRPr="00570226">
        <w:rPr>
          <w:i/>
          <w:iCs/>
          <w:color w:val="000000"/>
          <w:sz w:val="26"/>
          <w:szCs w:val="26"/>
          <w:shd w:val="clear" w:color="auto" w:fill="FFFFFF"/>
          <w:lang w:val="vi-VN"/>
        </w:rPr>
        <w:t>Ảnh: Quang cảnh hội nghị truyền thông</w:t>
      </w:r>
    </w:p>
    <w:p w:rsidR="00564A48" w:rsidRDefault="00564A48" w:rsidP="00564A48">
      <w:pPr>
        <w:pStyle w:val="NormalWeb"/>
        <w:shd w:val="clear" w:color="auto" w:fill="FFFFFF"/>
        <w:spacing w:before="0" w:beforeAutospacing="0" w:after="0" w:afterAutospacing="0"/>
        <w:ind w:firstLine="720"/>
        <w:contextualSpacing/>
        <w:jc w:val="both"/>
        <w:rPr>
          <w:w w:val="99"/>
          <w:sz w:val="28"/>
          <w:szCs w:val="28"/>
          <w:lang w:val="vi-VN"/>
        </w:rPr>
      </w:pPr>
    </w:p>
    <w:p w:rsidR="00577188" w:rsidRDefault="00177A79" w:rsidP="00564A48">
      <w:pPr>
        <w:pStyle w:val="NormalWeb"/>
        <w:shd w:val="clear" w:color="auto" w:fill="FFFFFF"/>
        <w:spacing w:before="0" w:beforeAutospacing="0" w:after="0" w:afterAutospacing="0"/>
        <w:ind w:firstLine="720"/>
        <w:contextualSpacing/>
        <w:jc w:val="both"/>
        <w:rPr>
          <w:w w:val="99"/>
          <w:sz w:val="28"/>
          <w:szCs w:val="28"/>
          <w:lang w:val="vi-VN"/>
        </w:rPr>
      </w:pPr>
      <w:r w:rsidRPr="00DF0DFB">
        <w:rPr>
          <w:w w:val="99"/>
          <w:sz w:val="28"/>
          <w:szCs w:val="28"/>
          <w:lang w:val="vi-VN"/>
        </w:rPr>
        <w:t>Hội nghị</w:t>
      </w:r>
      <w:r w:rsidR="00EA43BC" w:rsidRPr="00DF0DFB">
        <w:rPr>
          <w:w w:val="99"/>
          <w:sz w:val="28"/>
          <w:szCs w:val="28"/>
          <w:lang w:val="vi-VN"/>
        </w:rPr>
        <w:t xml:space="preserve"> tổ chức </w:t>
      </w:r>
      <w:r w:rsidR="00C44CB6" w:rsidRPr="00DF0DFB">
        <w:rPr>
          <w:w w:val="99"/>
          <w:sz w:val="28"/>
          <w:szCs w:val="28"/>
          <w:lang w:val="vi-VN"/>
        </w:rPr>
        <w:t xml:space="preserve">với nội dung </w:t>
      </w:r>
      <w:r w:rsidRPr="00DF0DFB">
        <w:rPr>
          <w:w w:val="99"/>
          <w:sz w:val="28"/>
          <w:szCs w:val="28"/>
          <w:lang w:val="vi-VN"/>
        </w:rPr>
        <w:t>truyền thông về các kỹ năng bảo vệ, chăm sóc, giáo dục và đảm bảo quyền cho trẻ em khuyết tật, các dịch vụ hỗ trợ trẻ khuyết tật hòa nhập cộng đồng.</w:t>
      </w:r>
    </w:p>
    <w:p w:rsidR="00564A48" w:rsidRPr="00564A48" w:rsidRDefault="00564A48" w:rsidP="00564A48">
      <w:pPr>
        <w:pStyle w:val="NormalWeb"/>
        <w:shd w:val="clear" w:color="auto" w:fill="FFFFFF"/>
        <w:spacing w:before="0" w:beforeAutospacing="0" w:after="0" w:afterAutospacing="0"/>
        <w:ind w:firstLine="720"/>
        <w:contextualSpacing/>
        <w:jc w:val="both"/>
        <w:rPr>
          <w:w w:val="99"/>
          <w:sz w:val="8"/>
          <w:szCs w:val="28"/>
          <w:lang w:val="vi-VN"/>
        </w:rPr>
      </w:pPr>
    </w:p>
    <w:p w:rsidR="00177A79" w:rsidRPr="0093393A" w:rsidRDefault="0080750C" w:rsidP="00564A48">
      <w:pPr>
        <w:pStyle w:val="NormalWeb"/>
        <w:shd w:val="clear" w:color="auto" w:fill="FFFFFF"/>
        <w:spacing w:before="0" w:beforeAutospacing="0" w:after="0" w:afterAutospacing="0"/>
        <w:contextualSpacing/>
        <w:jc w:val="center"/>
        <w:rPr>
          <w:w w:val="99"/>
          <w:sz w:val="28"/>
          <w:szCs w:val="28"/>
          <w:lang w:val="vi-VN"/>
        </w:rPr>
      </w:pPr>
      <w:r>
        <w:rPr>
          <w:rFonts w:asciiTheme="majorHAnsi" w:hAnsiTheme="majorHAnsi" w:cstheme="majorHAnsi"/>
          <w:i/>
          <w:iCs/>
          <w:noProof/>
          <w:color w:val="000000"/>
          <w:sz w:val="28"/>
          <w:szCs w:val="28"/>
          <w:shd w:val="clear" w:color="auto" w:fill="FFFFFF"/>
        </w:rPr>
        <w:lastRenderedPageBreak/>
        <w:drawing>
          <wp:anchor distT="0" distB="0" distL="114300" distR="114300" simplePos="0" relativeHeight="251665408" behindDoc="0" locked="0" layoutInCell="1" allowOverlap="1" wp14:anchorId="32ECABC4" wp14:editId="3C865053">
            <wp:simplePos x="0" y="0"/>
            <wp:positionH relativeFrom="column">
              <wp:posOffset>2962084</wp:posOffset>
            </wp:positionH>
            <wp:positionV relativeFrom="paragraph">
              <wp:posOffset>491635</wp:posOffset>
            </wp:positionV>
            <wp:extent cx="715645" cy="450898"/>
            <wp:effectExtent l="0" t="0" r="825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kjtdersdhjh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5645" cy="450898"/>
                    </a:xfrm>
                    <a:prstGeom prst="rect">
                      <a:avLst/>
                    </a:prstGeom>
                  </pic:spPr>
                </pic:pic>
              </a:graphicData>
            </a:graphic>
            <wp14:sizeRelH relativeFrom="page">
              <wp14:pctWidth>0</wp14:pctWidth>
            </wp14:sizeRelH>
            <wp14:sizeRelV relativeFrom="page">
              <wp14:pctHeight>0</wp14:pctHeight>
            </wp14:sizeRelV>
          </wp:anchor>
        </w:drawing>
      </w:r>
      <w:r>
        <w:rPr>
          <w:noProof/>
          <w:w w:val="99"/>
          <w:sz w:val="28"/>
          <w:szCs w:val="28"/>
        </w:rPr>
        <w:drawing>
          <wp:inline distT="0" distB="0" distL="0" distR="0" wp14:anchorId="2585A38B" wp14:editId="12DFC797">
            <wp:extent cx="4472092" cy="2825261"/>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3557969685338_003_07578f94f18064e0a5dc0b5863b9dafd.jpg"/>
                    <pic:cNvPicPr/>
                  </pic:nvPicPr>
                  <pic:blipFill rotWithShape="1">
                    <a:blip r:embed="rId10" cstate="print">
                      <a:extLst>
                        <a:ext uri="{28A0092B-C50C-407E-A947-70E740481C1C}">
                          <a14:useLocalDpi xmlns:a14="http://schemas.microsoft.com/office/drawing/2010/main" val="0"/>
                        </a:ext>
                      </a:extLst>
                    </a:blip>
                    <a:srcRect t="15766"/>
                    <a:stretch/>
                  </pic:blipFill>
                  <pic:spPr bwMode="auto">
                    <a:xfrm>
                      <a:off x="0" y="0"/>
                      <a:ext cx="4478047" cy="2829023"/>
                    </a:xfrm>
                    <a:prstGeom prst="rect">
                      <a:avLst/>
                    </a:prstGeom>
                    <a:ln>
                      <a:noFill/>
                    </a:ln>
                    <a:extLst>
                      <a:ext uri="{53640926-AAD7-44D8-BBD7-CCE9431645EC}">
                        <a14:shadowObscured xmlns:a14="http://schemas.microsoft.com/office/drawing/2010/main"/>
                      </a:ext>
                    </a:extLst>
                  </pic:spPr>
                </pic:pic>
              </a:graphicData>
            </a:graphic>
          </wp:inline>
        </w:drawing>
      </w:r>
    </w:p>
    <w:p w:rsidR="0080750C" w:rsidRPr="00570226" w:rsidRDefault="0080750C" w:rsidP="00564A48">
      <w:pPr>
        <w:pStyle w:val="NormalWeb"/>
        <w:shd w:val="clear" w:color="auto" w:fill="FFFFFF"/>
        <w:spacing w:before="0" w:beforeAutospacing="0" w:after="0" w:afterAutospacing="0"/>
        <w:contextualSpacing/>
        <w:jc w:val="center"/>
        <w:rPr>
          <w:i/>
          <w:iCs/>
          <w:color w:val="000000"/>
          <w:sz w:val="26"/>
          <w:szCs w:val="26"/>
          <w:shd w:val="clear" w:color="auto" w:fill="FFFFFF"/>
          <w:lang w:val="vi-VN"/>
        </w:rPr>
      </w:pPr>
      <w:r w:rsidRPr="00570226">
        <w:rPr>
          <w:w w:val="99"/>
          <w:sz w:val="28"/>
          <w:szCs w:val="28"/>
          <w:lang w:val="vi-VN"/>
        </w:rPr>
        <w:t xml:space="preserve">  </w:t>
      </w:r>
      <w:r w:rsidRPr="00570226">
        <w:rPr>
          <w:i/>
          <w:iCs/>
          <w:color w:val="000000"/>
          <w:sz w:val="26"/>
          <w:szCs w:val="26"/>
          <w:shd w:val="clear" w:color="auto" w:fill="FFFFFF"/>
          <w:lang w:val="vi-VN"/>
        </w:rPr>
        <w:t>Ảnh: Quang cảnh hội nghị truyền thông</w:t>
      </w:r>
    </w:p>
    <w:p w:rsidR="009C6C7A" w:rsidRPr="00570226" w:rsidRDefault="009C6C7A" w:rsidP="00564A48">
      <w:pPr>
        <w:pStyle w:val="NormalWeb"/>
        <w:shd w:val="clear" w:color="auto" w:fill="FFFFFF"/>
        <w:spacing w:before="0" w:beforeAutospacing="0" w:after="0" w:afterAutospacing="0"/>
        <w:contextualSpacing/>
        <w:jc w:val="center"/>
        <w:rPr>
          <w:rFonts w:asciiTheme="majorHAnsi" w:hAnsiTheme="majorHAnsi" w:cstheme="majorHAnsi"/>
          <w:i/>
          <w:iCs/>
          <w:color w:val="000000"/>
          <w:sz w:val="8"/>
          <w:szCs w:val="28"/>
          <w:shd w:val="clear" w:color="auto" w:fill="FFFFFF"/>
          <w:lang w:val="vi-VN"/>
        </w:rPr>
      </w:pPr>
    </w:p>
    <w:p w:rsidR="009C6C7A" w:rsidRDefault="000C1955" w:rsidP="00564A48">
      <w:pPr>
        <w:pStyle w:val="NormalWeb"/>
        <w:shd w:val="clear" w:color="auto" w:fill="FFFFFF"/>
        <w:spacing w:before="0" w:beforeAutospacing="0" w:after="0" w:afterAutospacing="0"/>
        <w:ind w:firstLine="720"/>
        <w:contextualSpacing/>
        <w:jc w:val="both"/>
        <w:rPr>
          <w:color w:val="000000"/>
          <w:w w:val="98"/>
          <w:sz w:val="28"/>
          <w:szCs w:val="28"/>
          <w:lang w:val="vi-VN"/>
        </w:rPr>
      </w:pPr>
      <w:r w:rsidRPr="008560B2">
        <w:rPr>
          <w:color w:val="000000"/>
          <w:w w:val="98"/>
          <w:sz w:val="28"/>
          <w:szCs w:val="28"/>
          <w:lang w:val="vi-VN"/>
        </w:rPr>
        <w:t xml:space="preserve">Thông qua </w:t>
      </w:r>
      <w:r w:rsidR="00177A79" w:rsidRPr="00E660E5">
        <w:rPr>
          <w:color w:val="000000"/>
          <w:w w:val="98"/>
          <w:sz w:val="28"/>
          <w:szCs w:val="28"/>
          <w:lang w:val="vi-VN"/>
        </w:rPr>
        <w:t>hội nghị truyền thông</w:t>
      </w:r>
      <w:r w:rsidRPr="008560B2">
        <w:rPr>
          <w:color w:val="000000"/>
          <w:w w:val="98"/>
          <w:sz w:val="28"/>
          <w:szCs w:val="28"/>
          <w:lang w:val="vi-VN"/>
        </w:rPr>
        <w:t xml:space="preserve"> </w:t>
      </w:r>
      <w:r w:rsidR="009C6C7A" w:rsidRPr="008560B2">
        <w:rPr>
          <w:color w:val="000000"/>
          <w:w w:val="98"/>
          <w:sz w:val="28"/>
          <w:szCs w:val="28"/>
          <w:lang w:val="vi-VN"/>
        </w:rPr>
        <w:t xml:space="preserve">giúp cho các </w:t>
      </w:r>
      <w:r w:rsidR="00177A79" w:rsidRPr="00E660E5">
        <w:rPr>
          <w:color w:val="000000"/>
          <w:w w:val="98"/>
          <w:sz w:val="28"/>
          <w:szCs w:val="28"/>
          <w:lang w:val="vi-VN"/>
        </w:rPr>
        <w:t xml:space="preserve">cha mẹ, người chăm sóc trẻ khuyết tật ở các vùng sâu, vùng xa về </w:t>
      </w:r>
      <w:r w:rsidR="00E660E5" w:rsidRPr="00E660E5">
        <w:rPr>
          <w:color w:val="000000"/>
          <w:w w:val="98"/>
          <w:sz w:val="28"/>
          <w:szCs w:val="28"/>
          <w:lang w:val="vi-VN"/>
        </w:rPr>
        <w:t>kỹ năng</w:t>
      </w:r>
      <w:r w:rsidR="00177A79" w:rsidRPr="00E660E5">
        <w:rPr>
          <w:color w:val="000000"/>
          <w:w w:val="98"/>
          <w:sz w:val="28"/>
          <w:szCs w:val="28"/>
          <w:lang w:val="vi-VN"/>
        </w:rPr>
        <w:t xml:space="preserve"> chăm sóc và đảm bảo quyền cho trẻ em khuyết tật tại cộng đồng</w:t>
      </w:r>
      <w:r w:rsidR="009C6C7A" w:rsidRPr="008560B2">
        <w:rPr>
          <w:color w:val="000000"/>
          <w:w w:val="98"/>
          <w:sz w:val="28"/>
          <w:szCs w:val="28"/>
          <w:lang w:val="vi-VN"/>
        </w:rPr>
        <w:t xml:space="preserve">. Ngoài ra </w:t>
      </w:r>
      <w:r w:rsidR="00C85882" w:rsidRPr="00C85882">
        <w:rPr>
          <w:color w:val="000000"/>
          <w:w w:val="98"/>
          <w:sz w:val="28"/>
          <w:szCs w:val="28"/>
          <w:lang w:val="vi-VN"/>
        </w:rPr>
        <w:t>các bậc cha mẹ, người chăm sóc trẻ khuyết tật</w:t>
      </w:r>
      <w:r w:rsidR="00E660E5" w:rsidRPr="00E660E5">
        <w:rPr>
          <w:color w:val="000000"/>
          <w:w w:val="98"/>
          <w:sz w:val="28"/>
          <w:szCs w:val="28"/>
          <w:lang w:val="vi-VN"/>
        </w:rPr>
        <w:t xml:space="preserve"> và các cán bộ thực hiện công tác xã hội tại cơ sở</w:t>
      </w:r>
      <w:r w:rsidR="00C85882" w:rsidRPr="00C85882">
        <w:rPr>
          <w:color w:val="000000"/>
          <w:w w:val="98"/>
          <w:sz w:val="28"/>
          <w:szCs w:val="28"/>
          <w:lang w:val="vi-VN"/>
        </w:rPr>
        <w:t xml:space="preserve"> được</w:t>
      </w:r>
      <w:r w:rsidR="009C6C7A" w:rsidRPr="008560B2">
        <w:rPr>
          <w:color w:val="000000"/>
          <w:w w:val="98"/>
          <w:sz w:val="28"/>
          <w:szCs w:val="28"/>
          <w:lang w:val="vi-VN"/>
        </w:rPr>
        <w:t xml:space="preserve"> </w:t>
      </w:r>
      <w:r w:rsidRPr="008560B2">
        <w:rPr>
          <w:color w:val="000000"/>
          <w:w w:val="98"/>
          <w:sz w:val="28"/>
          <w:szCs w:val="28"/>
          <w:lang w:val="vi-VN"/>
        </w:rPr>
        <w:t>trang bị</w:t>
      </w:r>
      <w:r w:rsidR="009C6C7A" w:rsidRPr="008560B2">
        <w:rPr>
          <w:color w:val="000000"/>
          <w:w w:val="98"/>
          <w:sz w:val="28"/>
          <w:szCs w:val="28"/>
          <w:lang w:val="vi-VN"/>
        </w:rPr>
        <w:t xml:space="preserve"> thêm các địa chỉ tin cậy </w:t>
      </w:r>
      <w:r w:rsidR="00F53F51" w:rsidRPr="00177A79">
        <w:rPr>
          <w:color w:val="000000"/>
          <w:w w:val="98"/>
          <w:sz w:val="28"/>
          <w:szCs w:val="28"/>
          <w:lang w:val="vi-VN"/>
        </w:rPr>
        <w:t xml:space="preserve">để </w:t>
      </w:r>
      <w:r w:rsidR="009C6C7A" w:rsidRPr="008560B2">
        <w:rPr>
          <w:color w:val="000000"/>
          <w:w w:val="98"/>
          <w:sz w:val="28"/>
          <w:szCs w:val="28"/>
          <w:lang w:val="vi-VN"/>
        </w:rPr>
        <w:t xml:space="preserve">hỗ trợ, can thiệp giúp đỡ trẻ </w:t>
      </w:r>
      <w:r w:rsidR="00C85882" w:rsidRPr="00C85882">
        <w:rPr>
          <w:color w:val="000000"/>
          <w:w w:val="98"/>
          <w:sz w:val="28"/>
          <w:szCs w:val="28"/>
          <w:lang w:val="vi-VN"/>
        </w:rPr>
        <w:t>khuyết tật cũng như các dịch vụ bảo vệ, chăm sóc và giáo dục</w:t>
      </w:r>
      <w:r w:rsidR="009C6C7A" w:rsidRPr="008560B2">
        <w:rPr>
          <w:color w:val="000000"/>
          <w:w w:val="98"/>
          <w:sz w:val="28"/>
          <w:szCs w:val="28"/>
          <w:lang w:val="vi-VN"/>
        </w:rPr>
        <w:t xml:space="preserve"> </w:t>
      </w:r>
      <w:r w:rsidR="00C85882" w:rsidRPr="00C85882">
        <w:rPr>
          <w:color w:val="000000"/>
          <w:w w:val="98"/>
          <w:sz w:val="28"/>
          <w:szCs w:val="28"/>
          <w:lang w:val="vi-VN"/>
        </w:rPr>
        <w:t>nhằm giúp cho trẻ khuyết tật có cơ hội hòa nhập cộng đồng, được tham gia và đảm bảo đầy đủ các quyền của trẻ khuyết tật.</w:t>
      </w:r>
    </w:p>
    <w:p w:rsidR="00556EFA" w:rsidRPr="00E660E5" w:rsidRDefault="00556EFA" w:rsidP="00570226">
      <w:pPr>
        <w:pStyle w:val="NormalWeb"/>
        <w:shd w:val="clear" w:color="auto" w:fill="FFFFFF"/>
        <w:spacing w:before="0" w:beforeAutospacing="0" w:after="0" w:afterAutospacing="0"/>
        <w:contextualSpacing/>
        <w:rPr>
          <w:i/>
          <w:color w:val="000000"/>
          <w:sz w:val="26"/>
          <w:szCs w:val="26"/>
          <w:lang w:val="vi-VN"/>
        </w:rPr>
      </w:pPr>
    </w:p>
    <w:p w:rsidR="00564A48" w:rsidRDefault="00F77792" w:rsidP="00564A48">
      <w:pPr>
        <w:tabs>
          <w:tab w:val="left" w:pos="555"/>
          <w:tab w:val="right" w:pos="9072"/>
        </w:tabs>
        <w:spacing w:after="0" w:line="240" w:lineRule="auto"/>
        <w:contextualSpacing/>
        <w:jc w:val="right"/>
        <w:rPr>
          <w:rFonts w:cs="Times New Roman"/>
          <w:b/>
          <w:i/>
          <w:w w:val="99"/>
          <w:szCs w:val="28"/>
          <w:lang w:val="pt-BR"/>
        </w:rPr>
      </w:pPr>
      <w:r>
        <w:rPr>
          <w:rFonts w:cs="Times New Roman"/>
          <w:b/>
          <w:i/>
          <w:w w:val="99"/>
          <w:szCs w:val="28"/>
          <w:lang w:val="pt-BR"/>
        </w:rPr>
        <w:tab/>
      </w:r>
    </w:p>
    <w:p w:rsidR="00F77792" w:rsidRDefault="008F79AA" w:rsidP="00564A48">
      <w:pPr>
        <w:tabs>
          <w:tab w:val="left" w:pos="555"/>
          <w:tab w:val="right" w:pos="9072"/>
        </w:tabs>
        <w:spacing w:after="0" w:line="240" w:lineRule="auto"/>
        <w:contextualSpacing/>
        <w:jc w:val="right"/>
        <w:rPr>
          <w:rFonts w:cs="Times New Roman"/>
          <w:b/>
          <w:i/>
          <w:w w:val="99"/>
          <w:szCs w:val="28"/>
          <w:lang w:val="pt-BR"/>
        </w:rPr>
      </w:pPr>
      <w:r w:rsidRPr="008E3ECB">
        <w:rPr>
          <w:rFonts w:cs="Times New Roman"/>
          <w:b/>
          <w:i/>
          <w:w w:val="99"/>
          <w:szCs w:val="28"/>
          <w:lang w:val="pt-BR"/>
        </w:rPr>
        <w:t>Trần Thị Ngọc Yến - Trung tâm CTXH Quảng Ninh</w:t>
      </w:r>
    </w:p>
    <w:p w:rsidR="00577188" w:rsidRDefault="00F77792" w:rsidP="00564A48">
      <w:pPr>
        <w:tabs>
          <w:tab w:val="left" w:pos="555"/>
          <w:tab w:val="right" w:pos="9072"/>
        </w:tabs>
        <w:spacing w:after="0" w:line="240" w:lineRule="auto"/>
        <w:contextualSpacing/>
        <w:rPr>
          <w:rFonts w:cs="Times New Roman"/>
          <w:w w:val="99"/>
          <w:szCs w:val="28"/>
        </w:rPr>
      </w:pPr>
      <w:r>
        <w:rPr>
          <w:rFonts w:cs="Times New Roman"/>
          <w:b/>
          <w:i/>
          <w:w w:val="99"/>
          <w:szCs w:val="28"/>
          <w:lang w:val="pt-BR"/>
        </w:rPr>
        <w:tab/>
      </w:r>
      <w:r w:rsidR="008F79AA" w:rsidRPr="008E3ECB">
        <w:rPr>
          <w:rFonts w:cs="Times New Roman"/>
          <w:w w:val="99"/>
          <w:szCs w:val="28"/>
        </w:rPr>
        <w:t>Phân loại:......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976"/>
        <w:gridCol w:w="3083"/>
      </w:tblGrid>
      <w:tr w:rsidR="00F77792" w:rsidRPr="008E3ECB" w:rsidTr="00A4652A">
        <w:trPr>
          <w:trHeight w:val="80"/>
          <w:jc w:val="center"/>
        </w:trPr>
        <w:tc>
          <w:tcPr>
            <w:tcW w:w="3227" w:type="dxa"/>
            <w:vAlign w:val="center"/>
          </w:tcPr>
          <w:p w:rsidR="00F77792" w:rsidRPr="008E3ECB" w:rsidRDefault="00564A48" w:rsidP="00564A48">
            <w:pPr>
              <w:contextualSpacing/>
              <w:jc w:val="center"/>
              <w:rPr>
                <w:rFonts w:cs="Times New Roman"/>
                <w:b/>
                <w:w w:val="99"/>
                <w:szCs w:val="28"/>
              </w:rPr>
            </w:pPr>
            <w:r>
              <w:rPr>
                <w:rFonts w:cs="Times New Roman"/>
                <w:b/>
                <w:w w:val="99"/>
                <w:szCs w:val="28"/>
              </w:rPr>
              <w:t>Trưởng ban biên tập</w:t>
            </w:r>
          </w:p>
        </w:tc>
        <w:tc>
          <w:tcPr>
            <w:tcW w:w="2977" w:type="dxa"/>
            <w:vAlign w:val="center"/>
          </w:tcPr>
          <w:p w:rsidR="00F77792" w:rsidRPr="008E3ECB" w:rsidRDefault="00F77792" w:rsidP="00564A48">
            <w:pPr>
              <w:contextualSpacing/>
              <w:jc w:val="center"/>
              <w:rPr>
                <w:rFonts w:cs="Times New Roman"/>
                <w:b/>
                <w:w w:val="99"/>
                <w:szCs w:val="28"/>
              </w:rPr>
            </w:pPr>
            <w:r w:rsidRPr="008E3ECB">
              <w:rPr>
                <w:rFonts w:cs="Times New Roman"/>
                <w:b/>
                <w:w w:val="99"/>
                <w:szCs w:val="28"/>
              </w:rPr>
              <w:t>Phó ban biên tập</w:t>
            </w:r>
          </w:p>
        </w:tc>
        <w:tc>
          <w:tcPr>
            <w:tcW w:w="3084" w:type="dxa"/>
            <w:vAlign w:val="center"/>
          </w:tcPr>
          <w:p w:rsidR="00F77792" w:rsidRPr="008E3ECB" w:rsidRDefault="00F77792" w:rsidP="00564A48">
            <w:pPr>
              <w:contextualSpacing/>
              <w:jc w:val="center"/>
              <w:rPr>
                <w:rFonts w:cs="Times New Roman"/>
                <w:b/>
                <w:w w:val="99"/>
                <w:szCs w:val="28"/>
              </w:rPr>
            </w:pPr>
            <w:r w:rsidRPr="008E3ECB">
              <w:rPr>
                <w:rFonts w:cs="Times New Roman"/>
                <w:b/>
                <w:w w:val="99"/>
                <w:szCs w:val="28"/>
              </w:rPr>
              <w:t>Người đưa tin</w:t>
            </w:r>
          </w:p>
        </w:tc>
      </w:tr>
    </w:tbl>
    <w:p w:rsidR="00F77792" w:rsidRDefault="00F77792" w:rsidP="00564A48">
      <w:pPr>
        <w:tabs>
          <w:tab w:val="left" w:pos="555"/>
          <w:tab w:val="right" w:pos="9072"/>
        </w:tabs>
        <w:spacing w:after="0" w:line="240" w:lineRule="auto"/>
        <w:contextualSpacing/>
        <w:jc w:val="center"/>
        <w:rPr>
          <w:rFonts w:cs="Times New Roman"/>
          <w:w w:val="99"/>
          <w:szCs w:val="28"/>
        </w:rPr>
      </w:pPr>
    </w:p>
    <w:p w:rsidR="00564A48" w:rsidRDefault="00564A48" w:rsidP="00564A48">
      <w:pPr>
        <w:tabs>
          <w:tab w:val="left" w:pos="555"/>
          <w:tab w:val="right" w:pos="9072"/>
        </w:tabs>
        <w:spacing w:after="0" w:line="240" w:lineRule="auto"/>
        <w:contextualSpacing/>
        <w:jc w:val="center"/>
        <w:rPr>
          <w:rFonts w:cs="Times New Roman"/>
          <w:w w:val="99"/>
          <w:szCs w:val="28"/>
        </w:rPr>
      </w:pPr>
    </w:p>
    <w:p w:rsidR="00564A48" w:rsidRDefault="00564A48" w:rsidP="00564A48">
      <w:pPr>
        <w:tabs>
          <w:tab w:val="left" w:pos="555"/>
          <w:tab w:val="right" w:pos="9072"/>
        </w:tabs>
        <w:spacing w:after="0" w:line="240" w:lineRule="auto"/>
        <w:contextualSpacing/>
        <w:jc w:val="center"/>
        <w:rPr>
          <w:rFonts w:cs="Times New Roman"/>
          <w:w w:val="99"/>
          <w:szCs w:val="28"/>
        </w:rPr>
      </w:pPr>
    </w:p>
    <w:p w:rsidR="00E660E5" w:rsidRDefault="00E660E5" w:rsidP="00564A48">
      <w:pPr>
        <w:tabs>
          <w:tab w:val="left" w:pos="555"/>
          <w:tab w:val="right" w:pos="9072"/>
        </w:tabs>
        <w:spacing w:after="0" w:line="240" w:lineRule="auto"/>
        <w:contextualSpacing/>
        <w:jc w:val="center"/>
        <w:rPr>
          <w:rFonts w:cs="Times New Roman"/>
          <w:w w:val="99"/>
          <w:szCs w:val="28"/>
        </w:rPr>
      </w:pPr>
    </w:p>
    <w:p w:rsidR="00E660E5" w:rsidRDefault="00E660E5" w:rsidP="00564A48">
      <w:pPr>
        <w:tabs>
          <w:tab w:val="left" w:pos="555"/>
          <w:tab w:val="right" w:pos="9072"/>
        </w:tabs>
        <w:spacing w:after="0" w:line="240" w:lineRule="auto"/>
        <w:contextualSpacing/>
        <w:jc w:val="center"/>
        <w:rPr>
          <w:rFonts w:cs="Times New Roman"/>
          <w:w w:val="99"/>
          <w:szCs w:val="28"/>
        </w:rPr>
      </w:pPr>
      <w:bookmarkStart w:id="0" w:name="_GoBack"/>
      <w:bookmarkEnd w:id="0"/>
    </w:p>
    <w:p w:rsidR="00F77792" w:rsidRPr="00F77792" w:rsidRDefault="00564A48" w:rsidP="00564A48">
      <w:pPr>
        <w:tabs>
          <w:tab w:val="left" w:pos="555"/>
          <w:tab w:val="center" w:pos="4536"/>
          <w:tab w:val="left" w:pos="7365"/>
        </w:tabs>
        <w:spacing w:after="0" w:line="240" w:lineRule="auto"/>
        <w:contextualSpacing/>
        <w:jc w:val="center"/>
        <w:rPr>
          <w:rFonts w:cs="Times New Roman"/>
          <w:b/>
          <w:w w:val="99"/>
          <w:szCs w:val="28"/>
        </w:rPr>
      </w:pPr>
      <w:r>
        <w:rPr>
          <w:rFonts w:cs="Times New Roman"/>
          <w:b/>
          <w:w w:val="99"/>
          <w:szCs w:val="28"/>
        </w:rPr>
        <w:t xml:space="preserve">         </w:t>
      </w:r>
      <w:r w:rsidR="00F77792" w:rsidRPr="00F77792">
        <w:rPr>
          <w:rFonts w:cs="Times New Roman"/>
          <w:b/>
          <w:w w:val="99"/>
          <w:szCs w:val="28"/>
        </w:rPr>
        <w:t>Đỗ Anh Hòa</w:t>
      </w:r>
      <w:r w:rsidR="00F77792">
        <w:rPr>
          <w:rFonts w:cs="Times New Roman"/>
          <w:b/>
          <w:w w:val="99"/>
          <w:szCs w:val="28"/>
        </w:rPr>
        <w:t xml:space="preserve"> </w:t>
      </w:r>
      <w:r w:rsidR="00F77792">
        <w:rPr>
          <w:rFonts w:cs="Times New Roman"/>
          <w:b/>
          <w:w w:val="99"/>
          <w:szCs w:val="28"/>
        </w:rPr>
        <w:tab/>
        <w:t xml:space="preserve">                        Đỗ Thị Lệ</w:t>
      </w:r>
      <w:r>
        <w:rPr>
          <w:rFonts w:cs="Times New Roman"/>
          <w:b/>
          <w:w w:val="99"/>
          <w:szCs w:val="28"/>
        </w:rPr>
        <w:t xml:space="preserve">                    </w:t>
      </w:r>
      <w:r w:rsidR="00F77792">
        <w:rPr>
          <w:rFonts w:cs="Times New Roman"/>
          <w:b/>
          <w:w w:val="99"/>
          <w:szCs w:val="28"/>
        </w:rPr>
        <w:t>Trần Thị Ngọc Yến</w:t>
      </w:r>
    </w:p>
    <w:sectPr w:rsidR="00F77792" w:rsidRPr="00F77792" w:rsidSect="0080750C">
      <w:headerReference w:type="default" r:id="rId11"/>
      <w:footerReference w:type="default" r:id="rId12"/>
      <w:pgSz w:w="11907" w:h="16839" w:code="9"/>
      <w:pgMar w:top="864" w:right="1138" w:bottom="346" w:left="1699" w:header="562" w:footer="17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2BA" w:rsidRDefault="002732BA" w:rsidP="00E73E86">
      <w:pPr>
        <w:spacing w:after="0" w:line="240" w:lineRule="auto"/>
      </w:pPr>
      <w:r>
        <w:separator/>
      </w:r>
    </w:p>
  </w:endnote>
  <w:endnote w:type="continuationSeparator" w:id="0">
    <w:p w:rsidR="002732BA" w:rsidRDefault="002732BA" w:rsidP="00E73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7247"/>
      <w:docPartObj>
        <w:docPartGallery w:val="Page Numbers (Bottom of Page)"/>
        <w:docPartUnique/>
      </w:docPartObj>
    </w:sdtPr>
    <w:sdtEndPr>
      <w:rPr>
        <w:noProof/>
      </w:rPr>
    </w:sdtEndPr>
    <w:sdtContent>
      <w:p w:rsidR="00231BF9" w:rsidRDefault="0087749F" w:rsidP="0087749F">
        <w:pPr>
          <w:pStyle w:val="Footer"/>
          <w:tabs>
            <w:tab w:val="left" w:pos="1170"/>
            <w:tab w:val="center" w:pos="4536"/>
          </w:tabs>
        </w:pPr>
        <w:r>
          <w:tab/>
        </w:r>
      </w:p>
    </w:sdtContent>
  </w:sdt>
  <w:p w:rsidR="00231BF9" w:rsidRDefault="002732BA" w:rsidP="00E73E86">
    <w:pPr>
      <w:pStyle w:val="Footer"/>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2BA" w:rsidRDefault="002732BA" w:rsidP="00E73E86">
      <w:pPr>
        <w:spacing w:after="0" w:line="240" w:lineRule="auto"/>
      </w:pPr>
      <w:r>
        <w:separator/>
      </w:r>
    </w:p>
  </w:footnote>
  <w:footnote w:type="continuationSeparator" w:id="0">
    <w:p w:rsidR="002732BA" w:rsidRDefault="002732BA" w:rsidP="00E73E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F9" w:rsidRDefault="002732BA">
    <w:pPr>
      <w:pStyle w:val="Header"/>
      <w:jc w:val="center"/>
    </w:pPr>
  </w:p>
  <w:p w:rsidR="00231BF9" w:rsidRDefault="002732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88"/>
    <w:rsid w:val="000029ED"/>
    <w:rsid w:val="0001023B"/>
    <w:rsid w:val="00023CAF"/>
    <w:rsid w:val="000C1955"/>
    <w:rsid w:val="000C2410"/>
    <w:rsid w:val="00177A79"/>
    <w:rsid w:val="001E4DC8"/>
    <w:rsid w:val="002732BA"/>
    <w:rsid w:val="00273AA5"/>
    <w:rsid w:val="0032761C"/>
    <w:rsid w:val="003F6D04"/>
    <w:rsid w:val="0045060B"/>
    <w:rsid w:val="004A0432"/>
    <w:rsid w:val="004B5405"/>
    <w:rsid w:val="004C687D"/>
    <w:rsid w:val="0055339B"/>
    <w:rsid w:val="00556EFA"/>
    <w:rsid w:val="00564A48"/>
    <w:rsid w:val="00570226"/>
    <w:rsid w:val="00577188"/>
    <w:rsid w:val="005B255A"/>
    <w:rsid w:val="005D2285"/>
    <w:rsid w:val="0060280C"/>
    <w:rsid w:val="006C6ADC"/>
    <w:rsid w:val="00753248"/>
    <w:rsid w:val="0080750C"/>
    <w:rsid w:val="008560B2"/>
    <w:rsid w:val="00863C4E"/>
    <w:rsid w:val="00875DD9"/>
    <w:rsid w:val="0087749F"/>
    <w:rsid w:val="00877CCF"/>
    <w:rsid w:val="008B5EC6"/>
    <w:rsid w:val="008F79AA"/>
    <w:rsid w:val="0093393A"/>
    <w:rsid w:val="0095463C"/>
    <w:rsid w:val="009C6C7A"/>
    <w:rsid w:val="009F7294"/>
    <w:rsid w:val="00A14143"/>
    <w:rsid w:val="00A642A0"/>
    <w:rsid w:val="00A832D3"/>
    <w:rsid w:val="00AD4E7E"/>
    <w:rsid w:val="00AD6AE3"/>
    <w:rsid w:val="00B40567"/>
    <w:rsid w:val="00B530A9"/>
    <w:rsid w:val="00C13B69"/>
    <w:rsid w:val="00C44CB6"/>
    <w:rsid w:val="00C85882"/>
    <w:rsid w:val="00D31265"/>
    <w:rsid w:val="00D37B31"/>
    <w:rsid w:val="00D7576A"/>
    <w:rsid w:val="00DF0DFB"/>
    <w:rsid w:val="00E660E5"/>
    <w:rsid w:val="00E73E86"/>
    <w:rsid w:val="00EA43BC"/>
    <w:rsid w:val="00F53F51"/>
    <w:rsid w:val="00F7649F"/>
    <w:rsid w:val="00F77792"/>
    <w:rsid w:val="00FF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88"/>
    <w:rPr>
      <w:rFonts w:ascii="Times New Roman" w:hAnsi="Times New Roman"/>
      <w:sz w:val="28"/>
    </w:rPr>
  </w:style>
  <w:style w:type="paragraph" w:styleId="Heading1">
    <w:name w:val="heading 1"/>
    <w:basedOn w:val="Normal"/>
    <w:link w:val="Heading1Char"/>
    <w:uiPriority w:val="9"/>
    <w:qFormat/>
    <w:rsid w:val="0057718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5771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1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718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7718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577188"/>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77188"/>
    <w:pPr>
      <w:ind w:left="720"/>
      <w:contextualSpacing/>
    </w:pPr>
  </w:style>
  <w:style w:type="paragraph" w:styleId="Header">
    <w:name w:val="header"/>
    <w:basedOn w:val="Normal"/>
    <w:link w:val="HeaderChar"/>
    <w:uiPriority w:val="99"/>
    <w:unhideWhenUsed/>
    <w:rsid w:val="00577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188"/>
    <w:rPr>
      <w:rFonts w:ascii="Times New Roman" w:hAnsi="Times New Roman"/>
      <w:sz w:val="28"/>
    </w:rPr>
  </w:style>
  <w:style w:type="paragraph" w:styleId="Footer">
    <w:name w:val="footer"/>
    <w:basedOn w:val="Normal"/>
    <w:link w:val="FooterChar"/>
    <w:uiPriority w:val="99"/>
    <w:unhideWhenUsed/>
    <w:rsid w:val="00577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188"/>
    <w:rPr>
      <w:rFonts w:ascii="Times New Roman" w:hAnsi="Times New Roman"/>
      <w:sz w:val="28"/>
    </w:rPr>
  </w:style>
  <w:style w:type="character" w:styleId="Emphasis">
    <w:name w:val="Emphasis"/>
    <w:basedOn w:val="DefaultParagraphFont"/>
    <w:uiPriority w:val="20"/>
    <w:qFormat/>
    <w:rsid w:val="00577188"/>
    <w:rPr>
      <w:i/>
      <w:iCs/>
    </w:rPr>
  </w:style>
  <w:style w:type="paragraph" w:styleId="BalloonText">
    <w:name w:val="Balloon Text"/>
    <w:basedOn w:val="Normal"/>
    <w:link w:val="BalloonTextChar"/>
    <w:uiPriority w:val="99"/>
    <w:semiHidden/>
    <w:unhideWhenUsed/>
    <w:rsid w:val="00577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88"/>
    <w:rPr>
      <w:rFonts w:ascii="Times New Roman" w:hAnsi="Times New Roman"/>
      <w:sz w:val="28"/>
    </w:rPr>
  </w:style>
  <w:style w:type="paragraph" w:styleId="Heading1">
    <w:name w:val="heading 1"/>
    <w:basedOn w:val="Normal"/>
    <w:link w:val="Heading1Char"/>
    <w:uiPriority w:val="9"/>
    <w:qFormat/>
    <w:rsid w:val="0057718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5771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18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718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7718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577188"/>
    <w:pPr>
      <w:spacing w:after="0" w:line="240" w:lineRule="auto"/>
    </w:pPr>
    <w:rPr>
      <w:rFonts w:ascii="Times New Roman" w:hAnsi="Times New Roman"/>
      <w:sz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77188"/>
    <w:pPr>
      <w:ind w:left="720"/>
      <w:contextualSpacing/>
    </w:pPr>
  </w:style>
  <w:style w:type="paragraph" w:styleId="Header">
    <w:name w:val="header"/>
    <w:basedOn w:val="Normal"/>
    <w:link w:val="HeaderChar"/>
    <w:uiPriority w:val="99"/>
    <w:unhideWhenUsed/>
    <w:rsid w:val="00577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188"/>
    <w:rPr>
      <w:rFonts w:ascii="Times New Roman" w:hAnsi="Times New Roman"/>
      <w:sz w:val="28"/>
    </w:rPr>
  </w:style>
  <w:style w:type="paragraph" w:styleId="Footer">
    <w:name w:val="footer"/>
    <w:basedOn w:val="Normal"/>
    <w:link w:val="FooterChar"/>
    <w:uiPriority w:val="99"/>
    <w:unhideWhenUsed/>
    <w:rsid w:val="00577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188"/>
    <w:rPr>
      <w:rFonts w:ascii="Times New Roman" w:hAnsi="Times New Roman"/>
      <w:sz w:val="28"/>
    </w:rPr>
  </w:style>
  <w:style w:type="character" w:styleId="Emphasis">
    <w:name w:val="Emphasis"/>
    <w:basedOn w:val="DefaultParagraphFont"/>
    <w:uiPriority w:val="20"/>
    <w:qFormat/>
    <w:rsid w:val="00577188"/>
    <w:rPr>
      <w:i/>
      <w:iCs/>
    </w:rPr>
  </w:style>
  <w:style w:type="paragraph" w:styleId="BalloonText">
    <w:name w:val="Balloon Text"/>
    <w:basedOn w:val="Normal"/>
    <w:link w:val="BalloonTextChar"/>
    <w:uiPriority w:val="99"/>
    <w:semiHidden/>
    <w:unhideWhenUsed/>
    <w:rsid w:val="00577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Ghostime</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GhostimeBTT</cp:lastModifiedBy>
  <cp:revision>7</cp:revision>
  <cp:lastPrinted>2022-07-25T03:22:00Z</cp:lastPrinted>
  <dcterms:created xsi:type="dcterms:W3CDTF">2022-07-22T03:41:00Z</dcterms:created>
  <dcterms:modified xsi:type="dcterms:W3CDTF">2022-07-27T09:24:00Z</dcterms:modified>
</cp:coreProperties>
</file>